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057BC4">
        <w:rPr>
          <w:rFonts w:asciiTheme="minorHAnsi" w:hAnsiTheme="minorHAnsi" w:cs="Arial"/>
          <w:b/>
          <w:lang w:val="en-ZA"/>
        </w:rPr>
        <w:t>ASSET BACKED HYBRID COMMERCIAL PAPER PROGRAMME</w:t>
      </w:r>
      <w:bookmarkStart w:id="0" w:name="_GoBack"/>
      <w:bookmarkEnd w:id="0"/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R260,000,000.00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04D2A">
        <w:rPr>
          <w:rFonts w:asciiTheme="minorHAnsi" w:hAnsiTheme="minorHAnsi" w:cs="Arial"/>
          <w:lang w:val="en-ZA"/>
        </w:rPr>
        <w:t>98.29346</w:t>
      </w:r>
      <w:r>
        <w:rPr>
          <w:rFonts w:asciiTheme="minorHAnsi" w:hAnsiTheme="minorHAnsi" w:cs="Arial"/>
          <w:lang w:val="en-ZA"/>
        </w:rPr>
        <w:t>%</w:t>
      </w:r>
    </w:p>
    <w:p w:rsidR="006E34F2" w:rsidRPr="00C5083A" w:rsidRDefault="006E34F2" w:rsidP="006E34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Coupon Rate Indicator</w:t>
      </w:r>
      <w:r w:rsidRPr="00C5083A">
        <w:rPr>
          <w:rFonts w:asciiTheme="minorHAnsi" w:hAnsiTheme="minorHAnsi" w:cs="Arial"/>
          <w:lang w:val="en-ZA"/>
        </w:rPr>
        <w:tab/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704D2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704D2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September</w:t>
      </w:r>
      <w:r w:rsidR="00704D2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ZAG000126954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6263F" w:rsidRPr="00DD247D" w:rsidRDefault="008C6FCB" w:rsidP="00704D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057BC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704D2A" w:rsidRPr="00704D2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https://www.jse.co.za/content/JSEPricingSupplementsItems/2014/BondDocuments/INA538%20Pricing%20Supplement%2020150603.pdf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04D2A" w:rsidRDefault="00704D2A" w:rsidP="00704D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04D2A" w:rsidRDefault="00704D2A" w:rsidP="00704D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704D2A" w:rsidRDefault="00704D2A" w:rsidP="00704D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704D2A" w:rsidRDefault="00704D2A" w:rsidP="00704D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704D2A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04D2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04D2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57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57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57BC4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4F2"/>
    <w:rsid w:val="006F089D"/>
    <w:rsid w:val="006F315E"/>
    <w:rsid w:val="006F6702"/>
    <w:rsid w:val="00701296"/>
    <w:rsid w:val="00701644"/>
    <w:rsid w:val="0070241A"/>
    <w:rsid w:val="00702959"/>
    <w:rsid w:val="00704D2A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38%20Pricing%20Supplement%2020150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DF3040-42D0-4A47-B547-264867DBC01E}"/>
</file>

<file path=customXml/itemProps2.xml><?xml version="1.0" encoding="utf-8"?>
<ds:datastoreItem xmlns:ds="http://schemas.openxmlformats.org/officeDocument/2006/customXml" ds:itemID="{FC742971-12A3-464A-A691-6E1EDF8821E5}"/>
</file>

<file path=customXml/itemProps3.xml><?xml version="1.0" encoding="utf-8"?>
<ds:datastoreItem xmlns:ds="http://schemas.openxmlformats.org/officeDocument/2006/customXml" ds:itemID="{6C5E13B5-B7F4-42A3-8EAB-4980ABC9F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2015-06-02T11:33:00Z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